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" w:before="0" w:lineRule="auto"/>
        <w:jc w:val="left"/>
        <w:rPr>
          <w:color w:val="0b5394"/>
          <w:sz w:val="42"/>
          <w:szCs w:val="42"/>
        </w:rPr>
      </w:pPr>
      <w:r w:rsidDel="00000000" w:rsidR="00000000" w:rsidRPr="00000000">
        <w:rPr>
          <w:b w:val="1"/>
          <w:bCs w:val="1"/>
          <w:sz w:val="22"/>
          <w:szCs w:val="22"/>
        </w:rPr>
        <w:drawing>
          <wp:inline distB="114300" distT="114300" distL="114300" distR="114300">
            <wp:extent cx="1515797" cy="1515797"/>
            <wp:effectExtent b="25400" l="25400" r="25400" t="254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97" cy="1515797"/>
                    </a:xfrm>
                    <a:prstGeom prst="rect"/>
                    <a:ln w="25400">
                      <a:solidFill>
                        <a:srgbClr val="07376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bCs w:val="1"/>
          <w:color w:val="0b5394"/>
          <w:sz w:val="54"/>
          <w:szCs w:val="54"/>
          <w:rtl w:val="0"/>
        </w:rPr>
        <w:t xml:space="preserve">Álvaro Amorim de Oliveira Martins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Desenvolvedor Full Stack (React | Node.js) • Aplicações Web • APIs REST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Juiz de Fora, MG • (32) 99114-7944 • alvaroaom.jf@gmail.com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Formado em Desenvolvimento Full Stack, com foco em JavaScript (ES6+), React e Node.js para aplicações web responsivas e orientadas a produto.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Entrega de projetos em produção com organização de código, versionamento (Git) e integrações via APIs REST; base em MySQL.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Vivência prévia em liderança operacional: disciplina de processos, priorização e comunicação objetiva.</w:t>
      </w:r>
    </w:p>
    <w:p w:rsidR="00000000" w:rsidDel="00000000" w:rsidP="00000000" w:rsidRDefault="00000000" w:rsidRPr="00000000" w14:paraId="00000008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TECNOLOGIAS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before="0" w:lineRule="auto"/>
        <w:rPr>
          <w:sz w:val="22"/>
          <w:szCs w:val="22"/>
        </w:rPr>
      </w:pPr>
      <w:r w:rsidDel="00000000" w:rsidR="00000000" w:rsidRPr="00000000">
        <w:rPr>
          <w:b w:val="0"/>
          <w:bCs w:val="0"/>
          <w:sz w:val="22"/>
          <w:szCs w:val="22"/>
          <w:rtl w:val="0"/>
        </w:rPr>
        <w:t xml:space="preserve">React • JavaScript (ES6+) • HTML5 • CSS3 • Tailwind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Rule="auto"/>
        <w:rPr>
          <w:sz w:val="22"/>
          <w:szCs w:val="22"/>
        </w:rPr>
      </w:pPr>
      <w:r w:rsidDel="00000000" w:rsidR="00000000" w:rsidRPr="00000000">
        <w:rPr>
          <w:b w:val="0"/>
          <w:bCs w:val="0"/>
          <w:sz w:val="22"/>
          <w:szCs w:val="22"/>
          <w:rtl w:val="0"/>
        </w:rPr>
        <w:t xml:space="preserve">Node.js • APIs REST • MySQL • Git/GitHub • npm • Deploy (Vercel)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Rule="auto"/>
        <w:rPr>
          <w:sz w:val="22"/>
          <w:szCs w:val="22"/>
        </w:rPr>
      </w:pPr>
      <w:r w:rsidDel="00000000" w:rsidR="00000000" w:rsidRPr="00000000">
        <w:rPr>
          <w:b w:val="0"/>
          <w:bCs w:val="0"/>
          <w:sz w:val="22"/>
          <w:szCs w:val="22"/>
          <w:rtl w:val="0"/>
        </w:rPr>
        <w:t xml:space="preserve">Fundamentos: AWS (cloud) • Segurança de endpoint (Cisco)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FORMAÇÃO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40" w:before="0" w:lineRule="auto"/>
        <w:rPr>
          <w:b w:val="1"/>
          <w:bCs w:val="1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Tecnólogo em Desenvolvimento Full Stack</w:t>
      </w:r>
    </w:p>
    <w:p w:rsidR="00000000" w:rsidDel="00000000" w:rsidP="00000000" w:rsidRDefault="00000000" w:rsidRPr="00000000" w14:paraId="0000000E">
      <w:pPr>
        <w:spacing w:after="40" w:before="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Universidade Estácio de Sá • Conclusão: 03/07/2025 • Colação: 26/09/2025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CERTIFICAÇÕES 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AWS Discovery Day — Computação em Nuvem (5h) — 27/05/2024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Capacitação AWS — Computação em Nuvem (10h) — 03/06/2024 a 10/06/2024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Cisco Networking Academy — Segurança de endpoint — 07/11/2024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EXAME Education / Saint Paul — Pré-MBA em IA para Negócios (3h) — 20/01/2026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PROJETOS (PRODUÇÃO)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Comerc.IAs — Website/portfólio em React — https://www.comercias.com.br/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UI responsiva e componentizada, com estrutura voltada a evolução incremental do produto.</w:t>
      </w:r>
    </w:p>
    <w:p w:rsidR="00000000" w:rsidDel="00000000" w:rsidP="00000000" w:rsidRDefault="00000000" w:rsidRPr="00000000" w14:paraId="00000017">
      <w:pPr>
        <w:spacing w:after="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Cardápio Glacê Confeitaria — Catálogo + compra via WhatsApp — https://cardapio-glace.vercel.app/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Fluxo de navegação e seleção de itens com CTA de compra; publicado e mantido via Git.</w:t>
      </w:r>
    </w:p>
    <w:p w:rsidR="00000000" w:rsidDel="00000000" w:rsidP="00000000" w:rsidRDefault="00000000" w:rsidRPr="00000000" w14:paraId="00000019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EXPERIÊNCIA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Comerc.IAs (projeto próprio) — Desenvolvedor Full Stack — 2024 —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Desenvolvimento de sites/landing pages em React e manutenção de portfólio; entregas orientadas a clareza e conversão.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lineRule="auto"/>
        <w:ind w:left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Interface com clientes e iteração a partir de feedback, com foco em prazo e qualidade.</w:t>
      </w:r>
    </w:p>
    <w:p w:rsidR="00000000" w:rsidDel="00000000" w:rsidP="00000000" w:rsidRDefault="00000000" w:rsidRPr="00000000" w14:paraId="0000001D">
      <w:pPr>
        <w:spacing w:after="80" w:before="8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u w:val="single"/>
          <w:rtl w:val="0"/>
        </w:rPr>
        <w:t xml:space="preserve">Experiência adicional (transferível)</w:t>
      </w:r>
      <w:r w:rsidDel="00000000" w:rsidR="00000000" w:rsidRPr="00000000">
        <w:rPr>
          <w:sz w:val="22"/>
          <w:szCs w:val="22"/>
          <w:rtl w:val="0"/>
        </w:rPr>
        <w:t xml:space="preserve">: Encarregado Operacional (Rodoviário Camilo dos Santos, 2020–2021) • Auxiliar Administrativo (Sociedade Eunice Weaver, 2015–2019) • Motorista de aplicativo (autônomo, 2021–atual)</w:t>
      </w:r>
    </w:p>
    <w:sectPr>
      <w:pgSz w:h="15840" w:w="12240" w:orient="portrait"/>
      <w:pgMar w:bottom="792" w:top="792" w:left="864" w:right="8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qKd83StxGwjuEARUPUUA1zCd0A==">CgMxLjA4AHIhMWNYU3k3VElYTkJ2czd2S20wbng4aERGSEpvdGNoTUt6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